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8D" w:rsidRPr="00B4008D" w:rsidRDefault="00B4008D" w:rsidP="00B4008D">
      <w:pPr>
        <w:spacing w:after="200" w:line="276" w:lineRule="auto"/>
        <w:jc w:val="center"/>
        <w:rPr>
          <w:rFonts w:eastAsia="Calibri" w:cs="Arial"/>
          <w:b/>
          <w:szCs w:val="24"/>
        </w:rPr>
      </w:pPr>
      <w:r w:rsidRPr="00B4008D">
        <w:rPr>
          <w:rFonts w:eastAsia="Calibri" w:cs="Arial"/>
          <w:b/>
          <w:szCs w:val="24"/>
        </w:rPr>
        <w:t>Information Literacy Community of Practice Bi annual meeting</w:t>
      </w:r>
    </w:p>
    <w:p w:rsidR="00B4008D" w:rsidRPr="00B4008D" w:rsidRDefault="00B4008D" w:rsidP="00B4008D">
      <w:pPr>
        <w:spacing w:after="200" w:line="276" w:lineRule="auto"/>
        <w:jc w:val="center"/>
        <w:rPr>
          <w:rFonts w:eastAsia="Calibri" w:cs="Arial"/>
          <w:color w:val="0000FF"/>
          <w:szCs w:val="24"/>
          <w:u w:val="single"/>
        </w:rPr>
      </w:pPr>
      <w:hyperlink r:id="rId7" w:history="1">
        <w:r w:rsidRPr="00B4008D">
          <w:rPr>
            <w:rFonts w:eastAsia="Calibri" w:cs="Arial"/>
            <w:color w:val="0000FF"/>
            <w:szCs w:val="24"/>
            <w:u w:val="single"/>
          </w:rPr>
          <w:t>The Right Information: information skills for the 21</w:t>
        </w:r>
        <w:r w:rsidRPr="00B4008D">
          <w:rPr>
            <w:rFonts w:eastAsia="Calibri" w:cs="Arial"/>
            <w:color w:val="0000FF"/>
            <w:szCs w:val="24"/>
            <w:u w:val="single"/>
            <w:vertAlign w:val="superscript"/>
          </w:rPr>
          <w:t>st</w:t>
        </w:r>
        <w:r w:rsidRPr="00B4008D">
          <w:rPr>
            <w:rFonts w:eastAsia="Calibri" w:cs="Arial"/>
            <w:color w:val="0000FF"/>
            <w:szCs w:val="24"/>
            <w:u w:val="single"/>
          </w:rPr>
          <w:t xml:space="preserve"> century</w:t>
        </w:r>
      </w:hyperlink>
    </w:p>
    <w:p w:rsidR="00B4008D" w:rsidRPr="00B4008D" w:rsidRDefault="00B4008D" w:rsidP="00B4008D">
      <w:pPr>
        <w:spacing w:after="200" w:line="276" w:lineRule="auto"/>
        <w:jc w:val="center"/>
        <w:rPr>
          <w:rFonts w:eastAsia="Calibri" w:cs="Arial"/>
          <w:szCs w:val="24"/>
        </w:rPr>
      </w:pPr>
      <w:proofErr w:type="spellStart"/>
      <w:r w:rsidRPr="00B4008D">
        <w:rPr>
          <w:rFonts w:eastAsia="Calibri" w:cs="Arial"/>
          <w:color w:val="0000FF"/>
          <w:szCs w:val="24"/>
          <w:u w:val="single"/>
        </w:rPr>
        <w:t>Khub</w:t>
      </w:r>
      <w:proofErr w:type="spellEnd"/>
      <w:r w:rsidRPr="00B4008D">
        <w:rPr>
          <w:rFonts w:eastAsia="Calibri" w:cs="Arial"/>
          <w:color w:val="0000FF"/>
          <w:szCs w:val="24"/>
          <w:u w:val="single"/>
        </w:rPr>
        <w:t xml:space="preserve"> group: https://khub.net/group/information-literacy-for-scotland/</w:t>
      </w:r>
    </w:p>
    <w:p w:rsidR="00B4008D" w:rsidRPr="00B4008D" w:rsidRDefault="00B4008D" w:rsidP="00B4008D">
      <w:pPr>
        <w:spacing w:before="100" w:beforeAutospacing="1" w:after="100" w:afterAutospacing="1"/>
        <w:ind w:hanging="360"/>
        <w:jc w:val="center"/>
        <w:rPr>
          <w:rFonts w:eastAsia="Calibri" w:cs="Arial"/>
          <w:szCs w:val="24"/>
        </w:rPr>
      </w:pPr>
      <w:r w:rsidRPr="00056D43">
        <w:rPr>
          <w:rFonts w:eastAsia="Calibri" w:cs="Arial"/>
          <w:szCs w:val="24"/>
        </w:rPr>
        <w:t>Scottish Government, Victoria Quay</w:t>
      </w:r>
      <w:r w:rsidRPr="00B4008D">
        <w:rPr>
          <w:rFonts w:eastAsia="Calibri" w:cs="Arial"/>
          <w:szCs w:val="24"/>
        </w:rPr>
        <w:t xml:space="preserve">: </w:t>
      </w:r>
      <w:r w:rsidRPr="00056D43">
        <w:rPr>
          <w:rFonts w:eastAsia="Calibri" w:cs="Arial"/>
          <w:szCs w:val="24"/>
        </w:rPr>
        <w:t>Tuesday 20</w:t>
      </w:r>
      <w:r w:rsidRPr="00056D43">
        <w:rPr>
          <w:rFonts w:eastAsia="Calibri" w:cs="Arial"/>
          <w:szCs w:val="24"/>
          <w:vertAlign w:val="superscript"/>
        </w:rPr>
        <w:t>th</w:t>
      </w:r>
      <w:r w:rsidRPr="00056D43">
        <w:rPr>
          <w:rFonts w:eastAsia="Calibri" w:cs="Arial"/>
          <w:szCs w:val="24"/>
        </w:rPr>
        <w:t xml:space="preserve"> November</w:t>
      </w:r>
      <w:r w:rsidRPr="00B4008D">
        <w:rPr>
          <w:rFonts w:eastAsia="Calibri" w:cs="Arial"/>
          <w:szCs w:val="24"/>
        </w:rPr>
        <w:t xml:space="preserve"> 2018</w:t>
      </w:r>
    </w:p>
    <w:p w:rsidR="005E01CB" w:rsidRPr="00B4008D" w:rsidRDefault="00B4008D" w:rsidP="00B4008D">
      <w:pPr>
        <w:spacing w:before="100" w:beforeAutospacing="1" w:after="100" w:afterAutospacing="1"/>
        <w:ind w:hanging="360"/>
        <w:rPr>
          <w:rFonts w:eastAsia="Calibri" w:cs="Arial"/>
          <w:b/>
          <w:szCs w:val="24"/>
          <w:lang w:eastAsia="en-GB"/>
        </w:rPr>
      </w:pPr>
      <w:r w:rsidRPr="00B4008D">
        <w:rPr>
          <w:rFonts w:eastAsia="Calibri" w:cs="Arial"/>
          <w:b/>
          <w:szCs w:val="24"/>
          <w:lang w:eastAsia="en-GB"/>
        </w:rPr>
        <w:t>Agenda:</w:t>
      </w:r>
    </w:p>
    <w:p w:rsidR="005E01CB" w:rsidRDefault="005E01CB" w:rsidP="00D83107">
      <w:pPr>
        <w:pStyle w:val="PlainText"/>
      </w:pPr>
      <w:r>
        <w:t>1. Welcome, apologies</w:t>
      </w:r>
      <w:r w:rsidR="00B4008D">
        <w:t xml:space="preserve"> and introductions.</w:t>
      </w:r>
    </w:p>
    <w:p w:rsidR="005E01CB" w:rsidRDefault="005E01CB" w:rsidP="00D83107">
      <w:pPr>
        <w:pStyle w:val="PlainText"/>
      </w:pPr>
    </w:p>
    <w:p w:rsidR="005E01CB" w:rsidRDefault="00056D43" w:rsidP="00D83107">
      <w:pPr>
        <w:pStyle w:val="PlainText"/>
      </w:pPr>
      <w:r>
        <w:t>C</w:t>
      </w:r>
      <w:r w:rsidR="005E01CB">
        <w:t>ongratulations to John Crawford for</w:t>
      </w:r>
      <w:r w:rsidR="004F4FEC">
        <w:t xml:space="preserve"> his </w:t>
      </w:r>
      <w:proofErr w:type="spellStart"/>
      <w:r w:rsidR="004F4FEC">
        <w:t>CILIP</w:t>
      </w:r>
      <w:proofErr w:type="spellEnd"/>
      <w:r w:rsidR="004F4FEC">
        <w:t xml:space="preserve"> Honorary Fellowship</w:t>
      </w:r>
      <w:r w:rsidR="005E01CB">
        <w:t xml:space="preserve"> and to Ian McCracken and Craig Green for</w:t>
      </w:r>
      <w:r w:rsidR="004F4FEC">
        <w:t xml:space="preserve"> t</w:t>
      </w:r>
      <w:r w:rsidR="00DB2C85">
        <w:t xml:space="preserve">heir </w:t>
      </w:r>
      <w:proofErr w:type="spellStart"/>
      <w:r w:rsidR="00DB2C85">
        <w:t>CILIPS</w:t>
      </w:r>
      <w:proofErr w:type="spellEnd"/>
      <w:r w:rsidR="00DB2C85">
        <w:t xml:space="preserve"> Honorary Membership awards</w:t>
      </w:r>
      <w:r w:rsidR="004F4FEC">
        <w:t>.</w:t>
      </w:r>
    </w:p>
    <w:p w:rsidR="00056D43" w:rsidRDefault="00056D43" w:rsidP="005E01CB">
      <w:pPr>
        <w:pStyle w:val="PlainText"/>
      </w:pPr>
    </w:p>
    <w:p w:rsidR="005E01CB" w:rsidRPr="005E01CB" w:rsidRDefault="00056D43" w:rsidP="005E01CB">
      <w:pPr>
        <w:pStyle w:val="PlainText"/>
      </w:pPr>
      <w:r>
        <w:t xml:space="preserve">2. </w:t>
      </w:r>
      <w:r w:rsidR="005E01CB">
        <w:t xml:space="preserve">June 2018 minutes </w:t>
      </w:r>
      <w:hyperlink r:id="rId8" w:history="1">
        <w:r w:rsidR="005E01CB" w:rsidRPr="005E01CB">
          <w:rPr>
            <w:rStyle w:val="Hyperlink"/>
          </w:rPr>
          <w:t>http://www.therightinformation.org/meetings-files/</w:t>
        </w:r>
      </w:hyperlink>
      <w:r>
        <w:t xml:space="preserve"> </w:t>
      </w:r>
    </w:p>
    <w:p w:rsidR="00D83107" w:rsidRDefault="00D83107" w:rsidP="00D83107">
      <w:pPr>
        <w:pStyle w:val="PlainText"/>
      </w:pPr>
    </w:p>
    <w:p w:rsidR="00D83107" w:rsidRDefault="00056D43" w:rsidP="00D83107">
      <w:pPr>
        <w:pStyle w:val="PlainText"/>
      </w:pPr>
      <w:r>
        <w:t>3</w:t>
      </w:r>
      <w:r w:rsidR="005E01CB">
        <w:t xml:space="preserve">. </w:t>
      </w:r>
      <w:r w:rsidR="00D83107">
        <w:t>Update on the work of the health literacy group. (Cleo</w:t>
      </w:r>
      <w:r w:rsidR="004F4FEC">
        <w:t xml:space="preserve"> Jones</w:t>
      </w:r>
      <w:r w:rsidR="00D83107">
        <w:t>)</w:t>
      </w:r>
    </w:p>
    <w:p w:rsidR="00D83107" w:rsidRDefault="00D83107" w:rsidP="00D83107">
      <w:pPr>
        <w:pStyle w:val="PlainText"/>
      </w:pPr>
    </w:p>
    <w:p w:rsidR="00D83107" w:rsidRDefault="00056D43" w:rsidP="00D83107">
      <w:pPr>
        <w:pStyle w:val="PlainText"/>
      </w:pPr>
      <w:r>
        <w:t>4</w:t>
      </w:r>
      <w:r w:rsidR="00D83107">
        <w:t>. Lauren Smith’s research update.</w:t>
      </w:r>
    </w:p>
    <w:p w:rsidR="00D83107" w:rsidRDefault="00D83107" w:rsidP="00D83107">
      <w:pPr>
        <w:pStyle w:val="PlainText"/>
      </w:pPr>
    </w:p>
    <w:p w:rsidR="00D83107" w:rsidRDefault="00056D43" w:rsidP="00D83107">
      <w:pPr>
        <w:pStyle w:val="PlainText"/>
      </w:pPr>
      <w:r>
        <w:t>5</w:t>
      </w:r>
      <w:r w:rsidR="00D83107">
        <w:t>. Report back from</w:t>
      </w:r>
      <w:r w:rsidR="004F4FEC">
        <w:t xml:space="preserve"> </w:t>
      </w:r>
      <w:proofErr w:type="spellStart"/>
      <w:r w:rsidR="004F4FEC">
        <w:t>CILIP</w:t>
      </w:r>
      <w:proofErr w:type="spellEnd"/>
      <w:r w:rsidR="00D83107">
        <w:t xml:space="preserve"> </w:t>
      </w:r>
      <w:proofErr w:type="spellStart"/>
      <w:r w:rsidR="00D83107">
        <w:t>ILG</w:t>
      </w:r>
      <w:proofErr w:type="spellEnd"/>
      <w:r w:rsidR="00D83107">
        <w:t xml:space="preserve"> Information literacy event in Aberdeen from Jacqueline Geekie</w:t>
      </w:r>
      <w:r w:rsidR="004F4FEC">
        <w:t>.</w:t>
      </w:r>
    </w:p>
    <w:p w:rsidR="00D83107" w:rsidRDefault="00D83107" w:rsidP="00D83107">
      <w:pPr>
        <w:pStyle w:val="PlainText"/>
      </w:pPr>
    </w:p>
    <w:p w:rsidR="00C50C2A" w:rsidRDefault="00056D43" w:rsidP="00D83107">
      <w:pPr>
        <w:pStyle w:val="PlainText"/>
      </w:pPr>
      <w:r>
        <w:t>6</w:t>
      </w:r>
      <w:r w:rsidR="00D83107">
        <w:t xml:space="preserve">. At 12 noon Nik Williams, Scottish PEN. </w:t>
      </w:r>
    </w:p>
    <w:p w:rsidR="004F4FEC" w:rsidRDefault="004F4FEC" w:rsidP="00D83107">
      <w:pPr>
        <w:pStyle w:val="PlainText"/>
      </w:pPr>
    </w:p>
    <w:p w:rsidR="00D83107" w:rsidRDefault="00D83107" w:rsidP="00D83107">
      <w:pPr>
        <w:pStyle w:val="PlainText"/>
      </w:pPr>
      <w:r>
        <w:t>Nik</w:t>
      </w:r>
      <w:r w:rsidR="00B4008D">
        <w:t xml:space="preserve"> will</w:t>
      </w:r>
      <w:r>
        <w:t xml:space="preserve"> deliver a short presentation on digital skills work that Scottish PEN, SLIC and others have been working together on.</w:t>
      </w:r>
    </w:p>
    <w:p w:rsidR="00D83107" w:rsidRDefault="00D83107" w:rsidP="00D83107">
      <w:pPr>
        <w:pStyle w:val="PlainText"/>
      </w:pPr>
    </w:p>
    <w:p w:rsidR="00D83107" w:rsidRDefault="00056D43" w:rsidP="00D83107">
      <w:pPr>
        <w:pStyle w:val="PlainText"/>
      </w:pPr>
      <w:r>
        <w:t>7</w:t>
      </w:r>
      <w:r w:rsidR="00D83107">
        <w:t xml:space="preserve">. Report back from </w:t>
      </w:r>
      <w:proofErr w:type="spellStart"/>
      <w:r w:rsidR="00D83107">
        <w:t>ECIL</w:t>
      </w:r>
      <w:proofErr w:type="spellEnd"/>
      <w:r w:rsidR="00D83107">
        <w:t xml:space="preserve"> conference in Finland from John Crawford.</w:t>
      </w:r>
    </w:p>
    <w:p w:rsidR="005E01CB" w:rsidRDefault="005E01CB" w:rsidP="00D83107">
      <w:pPr>
        <w:pStyle w:val="PlainText"/>
      </w:pPr>
    </w:p>
    <w:p w:rsidR="005E01CB" w:rsidRDefault="00056D43" w:rsidP="00D83107">
      <w:pPr>
        <w:pStyle w:val="PlainText"/>
      </w:pPr>
      <w:r>
        <w:t>8</w:t>
      </w:r>
      <w:r w:rsidR="004F4FEC">
        <w:t>. Report back from</w:t>
      </w:r>
      <w:r w:rsidR="005E01CB">
        <w:t xml:space="preserve"> </w:t>
      </w:r>
      <w:r w:rsidR="00B4008D">
        <w:t xml:space="preserve">Bill Johnston </w:t>
      </w:r>
      <w:r w:rsidR="004F4FEC" w:rsidRPr="004F4FEC">
        <w:rPr>
          <w:rFonts w:eastAsia="Times New Roman" w:cs="Times New Roman"/>
          <w:szCs w:val="20"/>
        </w:rPr>
        <w:t xml:space="preserve">of the UNESCO </w:t>
      </w:r>
      <w:proofErr w:type="spellStart"/>
      <w:r w:rsidR="004F4FEC" w:rsidRPr="004F4FEC">
        <w:rPr>
          <w:rFonts w:eastAsia="Times New Roman" w:cs="Times New Roman"/>
          <w:szCs w:val="20"/>
        </w:rPr>
        <w:t>GAPMIL</w:t>
      </w:r>
      <w:proofErr w:type="spellEnd"/>
      <w:r w:rsidR="004F4FEC" w:rsidRPr="004F4FEC">
        <w:rPr>
          <w:rFonts w:eastAsia="Times New Roman" w:cs="Times New Roman"/>
          <w:szCs w:val="20"/>
        </w:rPr>
        <w:t xml:space="preserve"> conference in Lithuania</w:t>
      </w:r>
      <w:r w:rsidR="004F4FEC">
        <w:rPr>
          <w:rFonts w:eastAsia="Times New Roman" w:cs="Times New Roman"/>
          <w:szCs w:val="20"/>
        </w:rPr>
        <w:t>.</w:t>
      </w:r>
    </w:p>
    <w:p w:rsidR="00D83107" w:rsidRDefault="00D83107" w:rsidP="00D83107">
      <w:pPr>
        <w:pStyle w:val="PlainText"/>
      </w:pPr>
    </w:p>
    <w:p w:rsidR="00DB2C85" w:rsidRDefault="00056D43" w:rsidP="00D83107">
      <w:pPr>
        <w:pStyle w:val="PlainText"/>
      </w:pPr>
      <w:r>
        <w:t>9</w:t>
      </w:r>
      <w:r w:rsidR="00D83107">
        <w:t xml:space="preserve">. </w:t>
      </w:r>
      <w:proofErr w:type="spellStart"/>
      <w:r w:rsidR="00D83107">
        <w:t>SCVO</w:t>
      </w:r>
      <w:proofErr w:type="spellEnd"/>
      <w:r w:rsidR="00D83107">
        <w:t xml:space="preserve"> Digital Skills info from Beth Murphy.</w:t>
      </w:r>
      <w:r w:rsidR="00DB2C85">
        <w:t xml:space="preserve"> (Jenny Foreman in Beth’s absence)</w:t>
      </w:r>
    </w:p>
    <w:p w:rsidR="00D83107" w:rsidRDefault="00D83107" w:rsidP="00D83107">
      <w:pPr>
        <w:pStyle w:val="PlainText"/>
      </w:pPr>
      <w:r>
        <w:t xml:space="preserve"> </w:t>
      </w:r>
      <w:hyperlink r:id="rId9" w:history="1">
        <w:r>
          <w:rPr>
            <w:rStyle w:val="Hyperlink"/>
          </w:rPr>
          <w:t>https://scvo.org.uk/digital/</w:t>
        </w:r>
      </w:hyperlink>
      <w:r w:rsidR="00DB2C85">
        <w:t xml:space="preserve">  </w:t>
      </w:r>
    </w:p>
    <w:p w:rsidR="00D83107" w:rsidRDefault="00D83107" w:rsidP="00D83107">
      <w:pPr>
        <w:pStyle w:val="PlainText"/>
      </w:pPr>
      <w:hyperlink r:id="rId10" w:history="1">
        <w:r>
          <w:rPr>
            <w:rStyle w:val="Hyperlink"/>
          </w:rPr>
          <w:t>https://scvo.org.uk/digital/participation/skills/scotlands-essential-digital-skills-toolkit</w:t>
        </w:r>
      </w:hyperlink>
    </w:p>
    <w:p w:rsidR="00DB2C85" w:rsidRPr="00DB2C85" w:rsidRDefault="00DB2C85" w:rsidP="00DB2C85">
      <w:pPr>
        <w:pStyle w:val="PlainText"/>
      </w:pPr>
      <w:r w:rsidRPr="00DB2C85">
        <w:t>In Spring of this year, following wide consultation, an update to the Basic Digital Skills Framework was launched. The new framework is now called ‘Essential Digital Skills’ and there were a number of key changes:</w:t>
      </w:r>
    </w:p>
    <w:p w:rsidR="00DB2C85" w:rsidRPr="00DB2C85" w:rsidRDefault="00DB2C85" w:rsidP="00DB2C85">
      <w:pPr>
        <w:pStyle w:val="PlainText"/>
      </w:pPr>
    </w:p>
    <w:p w:rsidR="00DB2C85" w:rsidRPr="00DB2C85" w:rsidRDefault="00DB2C85" w:rsidP="00DB2C85">
      <w:pPr>
        <w:pStyle w:val="PlainText"/>
        <w:numPr>
          <w:ilvl w:val="0"/>
          <w:numId w:val="8"/>
        </w:numPr>
      </w:pPr>
      <w:r w:rsidRPr="00DB2C85">
        <w:t xml:space="preserve">Foundation skills were identified, these are required before people can develop the essential skills, and cover things like being able to turn on a device, navigate the home screen and connect to </w:t>
      </w:r>
      <w:proofErr w:type="spellStart"/>
      <w:r w:rsidRPr="00DB2C85">
        <w:t>WiFi</w:t>
      </w:r>
      <w:proofErr w:type="spellEnd"/>
      <w:r w:rsidRPr="00DB2C85">
        <w:t xml:space="preserve">. </w:t>
      </w:r>
    </w:p>
    <w:p w:rsidR="00DB2C85" w:rsidRPr="00DB2C85" w:rsidRDefault="00DB2C85" w:rsidP="00DB2C85">
      <w:pPr>
        <w:pStyle w:val="PlainText"/>
        <w:numPr>
          <w:ilvl w:val="0"/>
          <w:numId w:val="8"/>
        </w:numPr>
      </w:pPr>
      <w:r w:rsidRPr="00DB2C85">
        <w:t>The core skills are classed as skills for life</w:t>
      </w:r>
    </w:p>
    <w:p w:rsidR="00DB2C85" w:rsidRPr="00DB2C85" w:rsidRDefault="00DB2C85" w:rsidP="00DB2C85">
      <w:pPr>
        <w:pStyle w:val="PlainText"/>
        <w:numPr>
          <w:ilvl w:val="0"/>
          <w:numId w:val="8"/>
        </w:numPr>
      </w:pPr>
      <w:r w:rsidRPr="00DB2C85">
        <w:t xml:space="preserve">The framework now also includes skills for work </w:t>
      </w:r>
    </w:p>
    <w:p w:rsidR="00DB2C85" w:rsidRPr="00DB2C85" w:rsidRDefault="00DB2C85" w:rsidP="00DB2C85">
      <w:pPr>
        <w:pStyle w:val="PlainText"/>
        <w:numPr>
          <w:ilvl w:val="0"/>
          <w:numId w:val="8"/>
        </w:numPr>
      </w:pPr>
      <w:r w:rsidRPr="00DB2C85">
        <w:t xml:space="preserve">The five categories of skill have been slightly tweaked, with ‘being safe, legal and confident’ now having a separate category. </w:t>
      </w:r>
    </w:p>
    <w:p w:rsidR="00DB2C85" w:rsidRPr="00DB2C85" w:rsidRDefault="00DB2C85" w:rsidP="00DB2C85">
      <w:pPr>
        <w:pStyle w:val="PlainText"/>
      </w:pPr>
    </w:p>
    <w:p w:rsidR="00DB2C85" w:rsidRPr="00DB2C85" w:rsidRDefault="00DB2C85" w:rsidP="00DB2C85">
      <w:pPr>
        <w:pStyle w:val="PlainText"/>
      </w:pPr>
      <w:r w:rsidRPr="00DB2C85">
        <w:lastRenderedPageBreak/>
        <w:t xml:space="preserve">The framework is copyright to </w:t>
      </w:r>
      <w:proofErr w:type="spellStart"/>
      <w:r w:rsidRPr="00DB2C85">
        <w:t>DFE</w:t>
      </w:r>
      <w:proofErr w:type="spellEnd"/>
      <w:r w:rsidRPr="00DB2C85">
        <w:t xml:space="preserve"> in the UK Govt., and </w:t>
      </w:r>
      <w:proofErr w:type="spellStart"/>
      <w:r w:rsidRPr="00DB2C85">
        <w:t>SCVO</w:t>
      </w:r>
      <w:proofErr w:type="spellEnd"/>
      <w:r w:rsidRPr="00DB2C85">
        <w:t xml:space="preserve"> felt that it needed an implementation guide to help people who want to use it in a digital inclusion/workplace skills context. </w:t>
      </w:r>
    </w:p>
    <w:p w:rsidR="00DB2C85" w:rsidRPr="00DB2C85" w:rsidRDefault="00DB2C85" w:rsidP="00DB2C85">
      <w:pPr>
        <w:pStyle w:val="PlainText"/>
      </w:pPr>
      <w:proofErr w:type="spellStart"/>
      <w:r>
        <w:t>SCVO</w:t>
      </w:r>
      <w:proofErr w:type="spellEnd"/>
      <w:r>
        <w:t xml:space="preserve"> </w:t>
      </w:r>
      <w:r w:rsidRPr="00DB2C85">
        <w:t xml:space="preserve"> developed the guide in consultation with a number of key stakeholders, and launched in Sept. The Local Government Digital Office have been working in partnership with us, and we’ve seen the core checklist being used to help a number of LA baseline the skills of their workforce- for example Dundee have had over 1000 responses as part of their Get Online week. We are also promoting the new framework as part of the work we do to train digital champions, and through the One Digital community of practice.</w:t>
      </w:r>
    </w:p>
    <w:p w:rsidR="00DB2C85" w:rsidRPr="00DB2C85" w:rsidRDefault="00DB2C85" w:rsidP="00DB2C85">
      <w:pPr>
        <w:pStyle w:val="PlainText"/>
      </w:pPr>
    </w:p>
    <w:p w:rsidR="00DB2C85" w:rsidRPr="00DB2C85" w:rsidRDefault="00DB2C85" w:rsidP="00DB2C85">
      <w:pPr>
        <w:pStyle w:val="PlainText"/>
      </w:pPr>
      <w:proofErr w:type="spellStart"/>
      <w:r>
        <w:t>SCVO</w:t>
      </w:r>
      <w:proofErr w:type="spellEnd"/>
      <w:r>
        <w:t xml:space="preserve"> </w:t>
      </w:r>
      <w:r w:rsidRPr="00DB2C85">
        <w:t xml:space="preserve">plan to collect a number of examples of real practice and then update the implementation guide as needed in 2019. </w:t>
      </w:r>
      <w:r>
        <w:t xml:space="preserve">Please contact Beth Murphy for further information </w:t>
      </w:r>
      <w:r w:rsidR="00EE027C">
        <w:t>beth.murphy@scvo.org.uk</w:t>
      </w:r>
    </w:p>
    <w:p w:rsidR="00DB2C85" w:rsidRDefault="00DB2C85" w:rsidP="00D83107">
      <w:pPr>
        <w:pStyle w:val="PlainText"/>
      </w:pPr>
    </w:p>
    <w:p w:rsidR="00D83107" w:rsidRDefault="00D83107" w:rsidP="00D83107">
      <w:pPr>
        <w:pStyle w:val="PlainText"/>
      </w:pPr>
    </w:p>
    <w:p w:rsidR="00B4008D" w:rsidRDefault="00056D43" w:rsidP="00B4008D">
      <w:pPr>
        <w:pStyle w:val="PlainText"/>
      </w:pPr>
      <w:r>
        <w:t>10</w:t>
      </w:r>
      <w:r w:rsidR="00B4008D">
        <w:t xml:space="preserve">. </w:t>
      </w:r>
      <w:r w:rsidR="00B4008D" w:rsidRPr="00B4008D">
        <w:t>Joe Wilson would like to draw attention to the following:</w:t>
      </w:r>
      <w:r w:rsidR="00EE027C">
        <w:t xml:space="preserve"> (Jenny in Joe’s absence)</w:t>
      </w:r>
    </w:p>
    <w:p w:rsidR="00B4008D" w:rsidRPr="00B4008D" w:rsidRDefault="00B4008D" w:rsidP="00B4008D">
      <w:pPr>
        <w:pStyle w:val="PlainText"/>
      </w:pPr>
    </w:p>
    <w:p w:rsidR="009C5DE7" w:rsidRPr="00B4008D" w:rsidRDefault="00B4008D" w:rsidP="00B4008D">
      <w:pPr>
        <w:pStyle w:val="PlainText"/>
        <w:numPr>
          <w:ilvl w:val="0"/>
          <w:numId w:val="7"/>
        </w:numPr>
      </w:pPr>
      <w:r w:rsidRPr="00B4008D">
        <w:t xml:space="preserve">A </w:t>
      </w:r>
      <w:r w:rsidR="009C5DE7" w:rsidRPr="00B4008D">
        <w:t>major development in England . </w:t>
      </w:r>
    </w:p>
    <w:p w:rsidR="00B4008D" w:rsidRPr="00B4008D" w:rsidRDefault="00B4008D" w:rsidP="00B4008D">
      <w:pPr>
        <w:pStyle w:val="PlainText"/>
        <w:ind w:left="720"/>
      </w:pPr>
      <w:r w:rsidRPr="00B4008D">
        <w:fldChar w:fldCharType="begin"/>
      </w:r>
      <w:r w:rsidRPr="00B4008D">
        <w:instrText xml:space="preserve"> HYPERLINK "https://www.et-foundation.co.uk/supporting/support-practitioners/edtech-support/digital-skills-competency-framework/" </w:instrText>
      </w:r>
      <w:r w:rsidRPr="00B4008D">
        <w:fldChar w:fldCharType="separate"/>
      </w:r>
      <w:r w:rsidRPr="00B4008D">
        <w:t>https://www.et-foundation.co.uk/supporting/support-practitioners/edtech-support/digital-skills-competency-framework/</w:t>
      </w:r>
      <w:r w:rsidRPr="00B4008D">
        <w:fldChar w:fldCharType="end"/>
      </w:r>
      <w:r w:rsidRPr="00B4008D">
        <w:t> </w:t>
      </w:r>
    </w:p>
    <w:p w:rsidR="00B4008D" w:rsidRPr="00B4008D" w:rsidRDefault="00B4008D" w:rsidP="00B4008D">
      <w:pPr>
        <w:pStyle w:val="PlainText"/>
        <w:ind w:left="720"/>
      </w:pPr>
      <w:r w:rsidRPr="00B4008D">
        <w:t xml:space="preserve">These are open and will shortly be supported too by a raft open learning materials - framework useful for anyone in teaching. </w:t>
      </w:r>
    </w:p>
    <w:p w:rsidR="00B4008D" w:rsidRPr="00B4008D" w:rsidRDefault="00B4008D" w:rsidP="00B4008D">
      <w:pPr>
        <w:pStyle w:val="PlainText"/>
      </w:pPr>
    </w:p>
    <w:p w:rsidR="009C5DE7" w:rsidRPr="00B4008D" w:rsidRDefault="00B4008D" w:rsidP="00B4008D">
      <w:pPr>
        <w:pStyle w:val="PlainText"/>
        <w:numPr>
          <w:ilvl w:val="0"/>
          <w:numId w:val="7"/>
        </w:numPr>
      </w:pPr>
      <w:r w:rsidRPr="00B4008D">
        <w:t xml:space="preserve">Also the </w:t>
      </w:r>
      <w:r w:rsidR="009C5DE7" w:rsidRPr="00B4008D">
        <w:t xml:space="preserve">work of Google and free support folks can get.  I'm now working on several projects with education and charitable sectors making full use of the </w:t>
      </w:r>
      <w:r w:rsidR="009C5DE7" w:rsidRPr="00B4008D">
        <w:rPr>
          <w:b/>
        </w:rPr>
        <w:t>Google Education Suite </w:t>
      </w:r>
      <w:hyperlink r:id="rId11" w:history="1">
        <w:r w:rsidR="009C5DE7" w:rsidRPr="00B4008D">
          <w:rPr>
            <w:rStyle w:val="Hyperlink"/>
          </w:rPr>
          <w:t>https://edu.google.com/intl/en_uk/higher-ed-solutions/g-suite/?modal_active=none</w:t>
        </w:r>
      </w:hyperlink>
      <w:r w:rsidRPr="00B4008D">
        <w:t xml:space="preserve"> </w:t>
      </w:r>
      <w:r w:rsidR="009C5DE7" w:rsidRPr="00B4008D">
        <w:t xml:space="preserve">From Google Sites through to more sophisticated use of google forms and google sheets and for delivery Google Classroom , Hangouts and </w:t>
      </w:r>
      <w:proofErr w:type="spellStart"/>
      <w:r w:rsidR="009C5DE7" w:rsidRPr="00B4008D">
        <w:t>Youtube</w:t>
      </w:r>
      <w:proofErr w:type="spellEnd"/>
      <w:r w:rsidR="009C5DE7" w:rsidRPr="00B4008D">
        <w:t xml:space="preserve"> </w:t>
      </w:r>
      <w:proofErr w:type="spellStart"/>
      <w:r w:rsidR="009C5DE7" w:rsidRPr="00B4008D">
        <w:t>etc</w:t>
      </w:r>
      <w:proofErr w:type="spellEnd"/>
      <w:r w:rsidR="009C5DE7" w:rsidRPr="00B4008D">
        <w:t xml:space="preserve"> - all at no cost</w:t>
      </w:r>
      <w:r w:rsidRPr="00B4008D">
        <w:t>.</w:t>
      </w:r>
      <w:r w:rsidR="009C5DE7" w:rsidRPr="00B4008D">
        <w:t> </w:t>
      </w:r>
    </w:p>
    <w:p w:rsidR="00B4008D" w:rsidRDefault="00B4008D" w:rsidP="00D83107">
      <w:pPr>
        <w:pStyle w:val="PlainText"/>
      </w:pPr>
    </w:p>
    <w:p w:rsidR="00B4008D" w:rsidRDefault="00B4008D" w:rsidP="00D83107">
      <w:pPr>
        <w:pStyle w:val="PlainText"/>
      </w:pPr>
    </w:p>
    <w:p w:rsidR="00D83107" w:rsidRDefault="00056D43" w:rsidP="00D83107">
      <w:pPr>
        <w:pStyle w:val="PlainText"/>
      </w:pPr>
      <w:r>
        <w:t>11</w:t>
      </w:r>
      <w:r w:rsidR="00D83107">
        <w:t xml:space="preserve">. </w:t>
      </w:r>
      <w:proofErr w:type="spellStart"/>
      <w:r w:rsidR="00D83107">
        <w:t>AOB</w:t>
      </w:r>
      <w:proofErr w:type="spellEnd"/>
    </w:p>
    <w:p w:rsidR="00D83107" w:rsidRDefault="00D83107" w:rsidP="00D83107">
      <w:pPr>
        <w:pStyle w:val="PlainText"/>
      </w:pPr>
    </w:p>
    <w:p w:rsidR="00D83107" w:rsidRDefault="00056D43" w:rsidP="00D83107">
      <w:pPr>
        <w:pStyle w:val="PlainText"/>
      </w:pPr>
      <w:r>
        <w:t>12</w:t>
      </w:r>
      <w:r w:rsidR="00D83107">
        <w:t>. Date of next meeting in May 2019?</w:t>
      </w:r>
    </w:p>
    <w:p w:rsidR="00027C27" w:rsidRDefault="00027C27" w:rsidP="00B561C0"/>
    <w:p w:rsidR="009C5DE7" w:rsidRDefault="009C5DE7" w:rsidP="00B561C0"/>
    <w:p w:rsidR="009C5DE7" w:rsidRDefault="00056D43" w:rsidP="00B561C0">
      <w:bookmarkStart w:id="0" w:name="_GoBack"/>
      <w:bookmarkEnd w:id="0"/>
      <w:r>
        <w:t>Jenny Foreman, Scottish Government Library</w:t>
      </w:r>
    </w:p>
    <w:p w:rsidR="00056D43" w:rsidRDefault="00056D43" w:rsidP="00B561C0"/>
    <w:p w:rsidR="00056D43" w:rsidRDefault="00056D43" w:rsidP="00B561C0">
      <w:r>
        <w:t xml:space="preserve">Co-chair of IL </w:t>
      </w:r>
      <w:proofErr w:type="spellStart"/>
      <w:r>
        <w:t>CoP</w:t>
      </w:r>
      <w:proofErr w:type="spellEnd"/>
      <w:r>
        <w:t xml:space="preserve"> with Cleo Jones.</w:t>
      </w:r>
    </w:p>
    <w:p w:rsidR="00C50C2A" w:rsidRDefault="009C5DE7" w:rsidP="009C5DE7">
      <w:r>
        <w:t xml:space="preserve"> </w:t>
      </w:r>
    </w:p>
    <w:p w:rsidR="00C50C2A" w:rsidRDefault="00C50C2A" w:rsidP="009C5DE7"/>
    <w:p w:rsidR="00C50C2A" w:rsidRDefault="00C50C2A" w:rsidP="009C5DE7"/>
    <w:p w:rsidR="00C50C2A" w:rsidRDefault="00C50C2A" w:rsidP="009C5DE7"/>
    <w:p w:rsidR="009C5DE7" w:rsidRPr="009B7615" w:rsidRDefault="009C5DE7" w:rsidP="00B561C0"/>
    <w:sectPr w:rsidR="009C5DE7" w:rsidRPr="009B7615"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2A" w:rsidRDefault="00C50C2A" w:rsidP="00C50C2A">
      <w:r>
        <w:separator/>
      </w:r>
    </w:p>
  </w:endnote>
  <w:endnote w:type="continuationSeparator" w:id="0">
    <w:p w:rsidR="00C50C2A" w:rsidRDefault="00C50C2A" w:rsidP="00C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13360"/>
      <w:docPartObj>
        <w:docPartGallery w:val="Page Numbers (Bottom of Page)"/>
        <w:docPartUnique/>
      </w:docPartObj>
    </w:sdtPr>
    <w:sdtEndPr>
      <w:rPr>
        <w:noProof/>
      </w:rPr>
    </w:sdtEndPr>
    <w:sdtContent>
      <w:p w:rsidR="00C50C2A" w:rsidRDefault="00C50C2A">
        <w:pPr>
          <w:pStyle w:val="Footer"/>
          <w:jc w:val="center"/>
        </w:pPr>
        <w:r>
          <w:fldChar w:fldCharType="begin"/>
        </w:r>
        <w:r>
          <w:instrText xml:space="preserve"> PAGE   \* MERGEFORMAT </w:instrText>
        </w:r>
        <w:r>
          <w:fldChar w:fldCharType="separate"/>
        </w:r>
        <w:r w:rsidR="00EE027C">
          <w:rPr>
            <w:noProof/>
          </w:rPr>
          <w:t>2</w:t>
        </w:r>
        <w:r>
          <w:rPr>
            <w:noProof/>
          </w:rPr>
          <w:fldChar w:fldCharType="end"/>
        </w:r>
      </w:p>
    </w:sdtContent>
  </w:sdt>
  <w:p w:rsidR="00C50C2A" w:rsidRDefault="00C5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2A" w:rsidRDefault="00C50C2A" w:rsidP="00C50C2A">
      <w:r>
        <w:separator/>
      </w:r>
    </w:p>
  </w:footnote>
  <w:footnote w:type="continuationSeparator" w:id="0">
    <w:p w:rsidR="00C50C2A" w:rsidRDefault="00C50C2A" w:rsidP="00C5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CB32C36"/>
    <w:multiLevelType w:val="hybridMultilevel"/>
    <w:tmpl w:val="FEDA9456"/>
    <w:lvl w:ilvl="0" w:tplc="B80E8C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E426CE"/>
    <w:multiLevelType w:val="hybridMultilevel"/>
    <w:tmpl w:val="0FA0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2"/>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07"/>
    <w:rsid w:val="00027C27"/>
    <w:rsid w:val="00056D43"/>
    <w:rsid w:val="000C0CF4"/>
    <w:rsid w:val="00281579"/>
    <w:rsid w:val="00306C61"/>
    <w:rsid w:val="0037582B"/>
    <w:rsid w:val="004F4FEC"/>
    <w:rsid w:val="005E01CB"/>
    <w:rsid w:val="00857548"/>
    <w:rsid w:val="009B7615"/>
    <w:rsid w:val="009C5DE7"/>
    <w:rsid w:val="00B4008D"/>
    <w:rsid w:val="00B51BDC"/>
    <w:rsid w:val="00B561C0"/>
    <w:rsid w:val="00B773CE"/>
    <w:rsid w:val="00C50C2A"/>
    <w:rsid w:val="00C91823"/>
    <w:rsid w:val="00D008AB"/>
    <w:rsid w:val="00D83107"/>
    <w:rsid w:val="00DB2C85"/>
    <w:rsid w:val="00EE027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2E44"/>
  <w15:chartTrackingRefBased/>
  <w15:docId w15:val="{3972BA95-722C-48C8-9439-19008A5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D83107"/>
    <w:rPr>
      <w:color w:val="0563C1" w:themeColor="hyperlink"/>
      <w:u w:val="single"/>
    </w:rPr>
  </w:style>
  <w:style w:type="paragraph" w:styleId="PlainText">
    <w:name w:val="Plain Text"/>
    <w:basedOn w:val="Normal"/>
    <w:link w:val="PlainTextChar"/>
    <w:uiPriority w:val="99"/>
    <w:semiHidden/>
    <w:unhideWhenUsed/>
    <w:rsid w:val="00D83107"/>
    <w:rPr>
      <w:rFonts w:eastAsiaTheme="minorHAnsi" w:cstheme="minorBidi"/>
      <w:szCs w:val="21"/>
    </w:rPr>
  </w:style>
  <w:style w:type="character" w:customStyle="1" w:styleId="PlainTextChar">
    <w:name w:val="Plain Text Char"/>
    <w:basedOn w:val="DefaultParagraphFont"/>
    <w:link w:val="PlainText"/>
    <w:uiPriority w:val="99"/>
    <w:semiHidden/>
    <w:rsid w:val="00D83107"/>
    <w:rPr>
      <w:rFonts w:ascii="Arial" w:eastAsiaTheme="minorHAnsi" w:hAnsi="Arial"/>
      <w:sz w:val="24"/>
      <w:szCs w:val="21"/>
    </w:rPr>
  </w:style>
  <w:style w:type="character" w:styleId="FollowedHyperlink">
    <w:name w:val="FollowedHyperlink"/>
    <w:basedOn w:val="DefaultParagraphFont"/>
    <w:uiPriority w:val="99"/>
    <w:semiHidden/>
    <w:unhideWhenUsed/>
    <w:rsid w:val="00B4008D"/>
    <w:rPr>
      <w:color w:val="954F72" w:themeColor="followedHyperlink"/>
      <w:u w:val="single"/>
    </w:rPr>
  </w:style>
  <w:style w:type="paragraph" w:styleId="ListParagraph">
    <w:name w:val="List Paragraph"/>
    <w:basedOn w:val="Normal"/>
    <w:uiPriority w:val="34"/>
    <w:qFormat/>
    <w:rsid w:val="00B4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4826">
      <w:bodyDiv w:val="1"/>
      <w:marLeft w:val="0"/>
      <w:marRight w:val="0"/>
      <w:marTop w:val="0"/>
      <w:marBottom w:val="0"/>
      <w:divBdr>
        <w:top w:val="none" w:sz="0" w:space="0" w:color="auto"/>
        <w:left w:val="none" w:sz="0" w:space="0" w:color="auto"/>
        <w:bottom w:val="none" w:sz="0" w:space="0" w:color="auto"/>
        <w:right w:val="none" w:sz="0" w:space="0" w:color="auto"/>
      </w:divBdr>
    </w:div>
    <w:div w:id="1951156214">
      <w:bodyDiv w:val="1"/>
      <w:marLeft w:val="0"/>
      <w:marRight w:val="0"/>
      <w:marTop w:val="0"/>
      <w:marBottom w:val="0"/>
      <w:divBdr>
        <w:top w:val="none" w:sz="0" w:space="0" w:color="auto"/>
        <w:left w:val="none" w:sz="0" w:space="0" w:color="auto"/>
        <w:bottom w:val="none" w:sz="0" w:space="0" w:color="auto"/>
        <w:right w:val="none" w:sz="0" w:space="0" w:color="auto"/>
      </w:divBdr>
    </w:div>
    <w:div w:id="2067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ightinformation.org/meetings-fi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infolit.squarespa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intl/en_uk/higher-ed-solutions/g-suite/?modal_active=none" TargetMode="External"/><Relationship Id="rId5" Type="http://schemas.openxmlformats.org/officeDocument/2006/relationships/footnotes" Target="footnotes.xml"/><Relationship Id="rId10" Type="http://schemas.openxmlformats.org/officeDocument/2006/relationships/hyperlink" Target="https://scvo.org.uk/digital/participation/skills/scotlands-essential-digital-skills-toolkit" TargetMode="External"/><Relationship Id="rId4" Type="http://schemas.openxmlformats.org/officeDocument/2006/relationships/webSettings" Target="webSettings.xml"/><Relationship Id="rId9" Type="http://schemas.openxmlformats.org/officeDocument/2006/relationships/hyperlink" Target="https://scvo.org.uk/digi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JM (Jenny)</dc:creator>
  <cp:keywords/>
  <dc:description/>
  <cp:lastModifiedBy>Foreman JM (Jenny)</cp:lastModifiedBy>
  <cp:revision>4</cp:revision>
  <dcterms:created xsi:type="dcterms:W3CDTF">2018-11-19T14:41:00Z</dcterms:created>
  <dcterms:modified xsi:type="dcterms:W3CDTF">2018-11-19T18:06:00Z</dcterms:modified>
</cp:coreProperties>
</file>